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63" w:type="dxa"/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301"/>
        <w:gridCol w:w="6576"/>
        <w:gridCol w:w="4138"/>
      </w:tblGrid>
      <w:tr w:rsidR="00BC7876" w:rsidRPr="00BC7876" w:rsidTr="00BC78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7876" w:rsidRPr="00BC7876" w:rsidRDefault="00BC7876" w:rsidP="00BC78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da-DK"/>
              </w:rPr>
            </w:pPr>
            <w:r w:rsidRPr="00BC7876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da-DK"/>
              </w:rPr>
              <w:t>Din virksomhed navn logo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C7876" w:rsidRPr="00BC7876" w:rsidRDefault="00BC7876" w:rsidP="00B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1655344" cy="1655344"/>
                  <wp:effectExtent l="19050" t="0" r="2006" b="0"/>
                  <wp:docPr id="13" name="Picture 13" descr="http://www.smilingrental.com/media/Smiling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milingrental.com/media/SmilingP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41" cy="1662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876" w:rsidRPr="00BC7876" w:rsidTr="00BC78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876" w:rsidRPr="00BC7876" w:rsidRDefault="00BC7876" w:rsidP="00BC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BC7876" w:rsidRPr="00BC7876" w:rsidRDefault="00BC7876" w:rsidP="00CB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da-DK"/>
              </w:rPr>
            </w:pPr>
            <w:r w:rsidRPr="00BC787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da-DK"/>
              </w:rPr>
              <w:t>Ansættelses</w:t>
            </w:r>
            <w:r w:rsidR="00CB2E1F" w:rsidRPr="00CB2E1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da-DK"/>
              </w:rPr>
              <w:t>aftale</w:t>
            </w:r>
          </w:p>
        </w:tc>
        <w:tc>
          <w:tcPr>
            <w:tcW w:w="0" w:type="auto"/>
            <w:vMerge/>
            <w:vAlign w:val="center"/>
            <w:hideMark/>
          </w:tcPr>
          <w:p w:rsidR="00BC7876" w:rsidRPr="00BC7876" w:rsidRDefault="00BC7876" w:rsidP="00BC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AD6AB9" w:rsidRDefault="00AD6AB9" w:rsidP="00AD6AB9">
      <w:pPr>
        <w:pStyle w:val="NormalWeb"/>
      </w:pPr>
      <w:r>
        <w:rPr>
          <w:b/>
          <w:bCs/>
        </w:rPr>
        <w:t>§1 Parterne </w:t>
      </w:r>
    </w:p>
    <w:p w:rsidR="00AD6AB9" w:rsidRDefault="00AD6AB9" w:rsidP="00AD6AB9">
      <w:pPr>
        <w:pStyle w:val="NormalWeb"/>
      </w:pPr>
      <w:r>
        <w:t>Imellem arbejdsgiver Navn ______________________________________________</w:t>
      </w:r>
    </w:p>
    <w:p w:rsidR="00AD6AB9" w:rsidRDefault="00AD6AB9" w:rsidP="00AD6AB9">
      <w:pPr>
        <w:pStyle w:val="NormalWeb"/>
      </w:pPr>
      <w:r>
        <w:t>Adresse:______________________________________________</w:t>
      </w:r>
    </w:p>
    <w:p w:rsidR="00AD6AB9" w:rsidRDefault="00AD6AB9" w:rsidP="00AD6AB9">
      <w:pPr>
        <w:pStyle w:val="NormalWeb"/>
      </w:pPr>
      <w:r>
        <w:t>Post nr. og by:______________________________________________</w:t>
      </w:r>
    </w:p>
    <w:p w:rsidR="00AD6AB9" w:rsidRDefault="00AD6AB9" w:rsidP="00AD6AB9">
      <w:pPr>
        <w:pStyle w:val="NormalWeb"/>
      </w:pPr>
      <w:r>
        <w:t>SE-eller CVR nummer:______________________________________________</w:t>
      </w:r>
    </w:p>
    <w:p w:rsidR="00AD6AB9" w:rsidRDefault="00AD6AB9" w:rsidP="00AD6AB9">
      <w:pPr>
        <w:pStyle w:val="NormalWeb"/>
      </w:pPr>
      <w:r>
        <w:rPr>
          <w:b/>
          <w:bCs/>
        </w:rPr>
        <w:t>og </w:t>
      </w:r>
    </w:p>
    <w:p w:rsidR="00AD6AB9" w:rsidRDefault="00AD6AB9" w:rsidP="00AD6AB9">
      <w:pPr>
        <w:pStyle w:val="NormalWeb"/>
      </w:pPr>
      <w:r>
        <w:t>medarbejderNavn:______________________________________________</w:t>
      </w:r>
    </w:p>
    <w:p w:rsidR="00AD6AB9" w:rsidRDefault="00AD6AB9" w:rsidP="00AD6AB9">
      <w:pPr>
        <w:pStyle w:val="NormalWeb"/>
      </w:pPr>
      <w:r>
        <w:t>Adresse:______________________________________________</w:t>
      </w:r>
    </w:p>
    <w:p w:rsidR="00AD6AB9" w:rsidRDefault="00AD6AB9" w:rsidP="00AD6AB9">
      <w:pPr>
        <w:pStyle w:val="NormalWeb"/>
      </w:pPr>
      <w:r>
        <w:t>Post nr. og by:______________________________________________</w:t>
      </w:r>
    </w:p>
    <w:p w:rsidR="00AD6AB9" w:rsidRDefault="00AD6AB9" w:rsidP="00AD6AB9">
      <w:pPr>
        <w:pStyle w:val="NormalWeb"/>
      </w:pPr>
      <w:r>
        <w:t>SE-eller CPR nummer:______________________________________________</w:t>
      </w:r>
    </w:p>
    <w:p w:rsidR="00AD6AB9" w:rsidRDefault="00AD6AB9" w:rsidP="00AD6AB9">
      <w:pPr>
        <w:pStyle w:val="NormalWeb"/>
      </w:pPr>
      <w:r>
        <w:t>er indgået følgende ansættelseskontrakt med virkning fra(dato):___________________</w:t>
      </w:r>
    </w:p>
    <w:p w:rsidR="00AD6AB9" w:rsidRDefault="00AD6AB9" w:rsidP="00AD6AB9">
      <w:pPr>
        <w:pStyle w:val="NormalWeb"/>
      </w:pPr>
      <w:r>
        <w:rPr>
          <w:b/>
          <w:bCs/>
        </w:rPr>
        <w:t>§ 2 Stillingsbetegnelse og jobfunktion</w:t>
      </w:r>
    </w:p>
    <w:p w:rsidR="00AD6AB9" w:rsidRDefault="00AD6AB9" w:rsidP="00AD6AB9">
      <w:pPr>
        <w:pStyle w:val="NormalWeb"/>
      </w:pPr>
      <w:r>
        <w:t>(jvf. evt.vedlagte stillingsbeskrivelse)</w:t>
      </w:r>
    </w:p>
    <w:p w:rsidR="00AD6AB9" w:rsidRDefault="00AD6AB9" w:rsidP="00AD6AB9">
      <w:pPr>
        <w:pStyle w:val="NormalWeb"/>
      </w:pPr>
      <w:r>
        <w:rPr>
          <w:b/>
          <w:bCs/>
        </w:rPr>
        <w:t>§ 3 Arbejdssted</w:t>
      </w:r>
    </w:p>
    <w:p w:rsidR="00AD6AB9" w:rsidRDefault="00AD6AB9" w:rsidP="00AD6AB9">
      <w:pPr>
        <w:pStyle w:val="NormalWeb"/>
      </w:pPr>
      <w:r>
        <w:t>Arbejdsstedets adresse:_________________________________Såfremt medarbejderen udfører arbejde fra hjemmet udarbejdes særskilt "Aftale om hjemmearbejdsplads"</w:t>
      </w:r>
    </w:p>
    <w:p w:rsidR="00AD6AB9" w:rsidRDefault="00AD6AB9" w:rsidP="00AD6AB9">
      <w:pPr>
        <w:pStyle w:val="NormalWeb"/>
      </w:pPr>
      <w:r>
        <w:t>Medarbejderen skal beskæftige sig med opgaver inden for følgende distrikter:________________________________________________________________________</w:t>
      </w:r>
    </w:p>
    <w:p w:rsidR="00AD6AB9" w:rsidRDefault="00AD6AB9" w:rsidP="00AD6AB9">
      <w:pPr>
        <w:pStyle w:val="NormalWeb"/>
      </w:pPr>
      <w:r>
        <w:rPr>
          <w:b/>
          <w:bCs/>
        </w:rPr>
        <w:t>§ 4 Arbejdstid</w:t>
      </w:r>
    </w:p>
    <w:p w:rsidR="00CB2E1F" w:rsidRDefault="00AD6AB9" w:rsidP="00AD6AB9">
      <w:pPr>
        <w:pStyle w:val="NormalWeb"/>
      </w:pPr>
      <w:r>
        <w:t>4.1. Den normale ugentlige arbejdstid er 37 timer, eksklusiv frokost. Der er ikke til den nævnte stilling knyttet nogen højeste arbejdstid, og et vist merarbejde må derfor påregnes. </w:t>
      </w:r>
      <w:r>
        <w:br/>
        <w:t>4.2. Medarbejderen er tillige forpligtet til at påtage sig overarbejde. Der ydes ikke særskilt vederlag for overarbejde, i det der er taget behørig højde herfor ved fastsættelsen af det aftalte vederlag.</w:t>
      </w:r>
    </w:p>
    <w:p w:rsidR="00CB2E1F" w:rsidRDefault="00CB2E1F" w:rsidP="00AD6AB9">
      <w:pPr>
        <w:pStyle w:val="NormalWeb"/>
        <w:rPr>
          <w:b/>
          <w:bCs/>
        </w:rPr>
      </w:pPr>
    </w:p>
    <w:p w:rsidR="00CB2E1F" w:rsidRDefault="00CB2E1F" w:rsidP="00AD6AB9">
      <w:pPr>
        <w:pStyle w:val="NormalWeb"/>
        <w:rPr>
          <w:b/>
          <w:bCs/>
        </w:rPr>
      </w:pPr>
    </w:p>
    <w:p w:rsidR="00CB2E1F" w:rsidRDefault="00CB2E1F" w:rsidP="00AD6AB9">
      <w:pPr>
        <w:pStyle w:val="NormalWeb"/>
        <w:rPr>
          <w:b/>
          <w:bCs/>
        </w:rPr>
      </w:pPr>
    </w:p>
    <w:p w:rsidR="00CB2E1F" w:rsidRDefault="00AD6AB9" w:rsidP="00AD6AB9">
      <w:pPr>
        <w:pStyle w:val="NormalWeb"/>
      </w:pPr>
      <w:r>
        <w:rPr>
          <w:b/>
          <w:bCs/>
        </w:rPr>
        <w:t>§ 5 Aflønning</w:t>
      </w:r>
    </w:p>
    <w:p w:rsidR="00AD6AB9" w:rsidRDefault="00AD6AB9" w:rsidP="00AD6AB9">
      <w:pPr>
        <w:pStyle w:val="NormalWeb"/>
      </w:pPr>
      <w:r>
        <w:t>Medarbejderen aflønnes med en ______løn på: ___________kr.Er medarbejderen helt eller delvis provisionslønnet, gælder vedlagte provisionsaftale.</w:t>
      </w:r>
    </w:p>
    <w:p w:rsidR="00AD6AB9" w:rsidRDefault="00AD6AB9" w:rsidP="00AD6AB9">
      <w:pPr>
        <w:pStyle w:val="NormalWeb"/>
      </w:pPr>
      <w:r>
        <w:t>Lønnen er til disposition den sidste hverdag i måneden. Lønnen forhandles én gang om året, første gang (dato): ___________.Eventuel regulering træder i kraft pr. ___________.</w:t>
      </w:r>
    </w:p>
    <w:p w:rsidR="00AD6AB9" w:rsidRDefault="00AD6AB9" w:rsidP="00AD6AB9">
      <w:pPr>
        <w:pStyle w:val="NormalWeb"/>
      </w:pPr>
      <w:r>
        <w:rPr>
          <w:b/>
          <w:bCs/>
        </w:rPr>
        <w:t>§ 6 Ferie og fridage </w:t>
      </w:r>
    </w:p>
    <w:p w:rsidR="00AD6AB9" w:rsidRDefault="00AD6AB9" w:rsidP="00AD6AB9">
      <w:pPr>
        <w:pStyle w:val="NormalWeb"/>
      </w:pPr>
      <w:r>
        <w:t>  Medarbejderen har ret til 5 ugers ferie  årligt. Ferie optjenes og afholdes i overensstemmelse med reglerne i ferieloven. </w:t>
      </w:r>
      <w:r>
        <w:br/>
      </w:r>
      <w:r>
        <w:br/>
        <w:t>Hvis faste lukkedage for Virksomheden: Herudover er følgende dage at betragte som tvungne feriedage: Juleaftensdag, Nytårsaftensdag, fredag efter Kristi Himmelfartsdag og Grundlovsdag.</w:t>
      </w:r>
      <w:r>
        <w:br/>
      </w:r>
      <w:r>
        <w:br/>
      </w:r>
      <w:r>
        <w:rPr>
          <w:b/>
          <w:bCs/>
        </w:rPr>
        <w:t>§ 7 Sygdom</w:t>
      </w:r>
    </w:p>
    <w:p w:rsidR="00AD6AB9" w:rsidRDefault="00AD6AB9" w:rsidP="00AD6AB9">
      <w:pPr>
        <w:pStyle w:val="NormalWeb"/>
      </w:pPr>
      <w:r>
        <w:t xml:space="preserve"> Ved sygdom er Medarbejderen forpligtet til at meddele fravær til __________________ hurtigst muligt og senest kl._____ på første fraværsdag.</w:t>
      </w:r>
      <w:r>
        <w:br/>
        <w:t>  Medarbejderen er forpligtet til på Virksomhedens anmodning at fremskaffe behørig dokumentation for sin sygdom. Tilsvarende er Medarbejderen på Virksomhedens anmodning forpligtet til at deltage i sygefraværssamtaler, medmindre Medarbejderens sygdom har en karakter, der udelukker Medarbejderens deltagelse heri. </w:t>
      </w:r>
      <w:r>
        <w:br/>
        <w:t>  Medarbejderen har pligt til at medvirke til, at Virksomheden opnår dagpengerefusion. I tilfælde af manglende sygedagpengerefusion, der skyldes at Medarbejderen ikke lever op til kommunens krav om dokumentation for sygdommen, har Virksomheden ret til at modregne den manglende sygedagpengerefusion i Medarbejderens løn.</w:t>
      </w:r>
    </w:p>
    <w:p w:rsidR="00AD6AB9" w:rsidRDefault="00AD6AB9" w:rsidP="00AD6AB9">
      <w:pPr>
        <w:pStyle w:val="NormalWeb"/>
      </w:pPr>
      <w:r>
        <w:rPr>
          <w:b/>
          <w:bCs/>
        </w:rPr>
        <w:t>§ 8  Barsel, Graviditet og adoption</w:t>
      </w:r>
    </w:p>
    <w:p w:rsidR="00AD6AB9" w:rsidRDefault="00AD6AB9" w:rsidP="00AD6AB9">
      <w:pPr>
        <w:pStyle w:val="NormalWeb"/>
      </w:pPr>
      <w:r>
        <w:t>  Medarbejderen er berettiget til orlov i forbindelse med graviditet, fødsel og adoption i overensstemmelse med barselslovens regler herom.</w:t>
      </w:r>
      <w:r>
        <w:br/>
      </w:r>
      <w:r>
        <w:br/>
      </w:r>
      <w:r>
        <w:rPr>
          <w:b/>
          <w:bCs/>
        </w:rPr>
        <w:t>§ 9  Opsigelse</w:t>
      </w:r>
    </w:p>
    <w:p w:rsidR="00AD6AB9" w:rsidRDefault="00AD6AB9" w:rsidP="00AD6AB9">
      <w:pPr>
        <w:pStyle w:val="NormalWeb"/>
      </w:pPr>
      <w:r>
        <w:t>  De første tre måneder af ansættelsesforholdet betegnes som prøvetid, hvor det gensidige opsigelsesvarsel er 14 dage. Opsigelse i prøvetiden kan gives til fratræden på en hvilken som helst dag i måneden.</w:t>
      </w:r>
      <w:r>
        <w:br/>
        <w:t>  Efter prøvetidens udløb kan ansættelsesforholdet af begge parter opsiges med det gældende varsel i henhold til funktionærloven.</w:t>
      </w:r>
      <w:r>
        <w:br/>
        <w:t>  Har Medarbejderen på grund af sygdom oppebåret løn under sygdom i alt 120 dage inden for et tidsrum af 12 på hinanden følgende måneder, kan Medarbejderen opsiges med en måneds varsel til fratræden ved en måneds udgang, såfremt opsigelsen sker i umiddelbar tilknytning til udløbet af de 120 sygedage, og mens Medarbejderen endnu er syg, jf. funktionærlovens § 5, stk. 2.</w:t>
      </w:r>
    </w:p>
    <w:p w:rsidR="00BC74D0" w:rsidRDefault="00AD6AB9" w:rsidP="00CB2E1F">
      <w:pPr>
        <w:pStyle w:val="NormalWeb"/>
        <w:jc w:val="center"/>
      </w:pPr>
      <w:r w:rsidRPr="00AD6AB9">
        <w:rPr>
          <w:b/>
        </w:rPr>
        <w:t>UNDERSKRIFTER</w:t>
      </w:r>
      <w:r w:rsidRPr="00AD6AB9">
        <w:rPr>
          <w:b/>
        </w:rPr>
        <w:br/>
      </w:r>
      <w:r>
        <w:t>Nærværende Kontrakt er underskrevet i 2 enslydende eksemplarer, hvoraf hvert Part modtager ét. </w:t>
      </w:r>
      <w:r>
        <w:br/>
      </w:r>
      <w:r>
        <w:br/>
      </w:r>
      <w:r>
        <w:br/>
        <w:t>For [indsæt Medarbejderens fulde navn]                 For              [indsæt Virksomhedens fulde navn]</w:t>
      </w:r>
      <w:r>
        <w:br/>
        <w:t>Dato:                       </w:t>
      </w:r>
      <w:r w:rsidR="00CB2E1F">
        <w:t>                        Dato:</w:t>
      </w:r>
      <w:r w:rsidR="00CB2E1F">
        <w:br/>
      </w:r>
      <w:r>
        <w:br/>
        <w:t>_____________________________ _____________________________</w:t>
      </w:r>
      <w:r>
        <w:br/>
        <w:t>Navn:                                           Navn:</w:t>
      </w:r>
    </w:p>
    <w:sectPr w:rsidR="00BC74D0" w:rsidSect="00CB2E1F">
      <w:pgSz w:w="11906" w:h="16838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1304"/>
  <w:hyphenationZone w:val="425"/>
  <w:characterSpacingControl w:val="doNotCompress"/>
  <w:compat/>
  <w:rsids>
    <w:rsidRoot w:val="00AD6AB9"/>
    <w:rsid w:val="0039375B"/>
    <w:rsid w:val="00903EFB"/>
    <w:rsid w:val="00AD6AB9"/>
    <w:rsid w:val="00B71C0F"/>
    <w:rsid w:val="00BC74D0"/>
    <w:rsid w:val="00BC7876"/>
    <w:rsid w:val="00CB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D0"/>
  </w:style>
  <w:style w:type="paragraph" w:styleId="Heading1">
    <w:name w:val="heading 1"/>
    <w:basedOn w:val="Normal"/>
    <w:link w:val="Heading1Char"/>
    <w:uiPriority w:val="9"/>
    <w:qFormat/>
    <w:rsid w:val="00BC7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C787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2019-04-29T21:09:00Z</dcterms:created>
  <dcterms:modified xsi:type="dcterms:W3CDTF">2019-04-29T21:09:00Z</dcterms:modified>
</cp:coreProperties>
</file>